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color w:val="000000"/>
          <w:sz w:val="44"/>
          <w:szCs w:val="44"/>
          <w:shd w:val="clear" w:color="auto" w:fill="FFFFFF"/>
        </w:rPr>
      </w:pP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  <w:t>巩义市</w:t>
      </w: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  <w:lang w:val="en-US" w:eastAsia="zh-CN"/>
        </w:rPr>
        <w:t>2020年公开招聘事业单位工作人员              考生</w:t>
      </w: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</w:rPr>
        <w:t>健康</w:t>
      </w:r>
      <w:r>
        <w:rPr>
          <w:rFonts w:hint="eastAsia" w:ascii="宋体" w:hAnsi="宋体"/>
          <w:b/>
          <w:color w:val="000000"/>
          <w:sz w:val="36"/>
          <w:szCs w:val="36"/>
          <w:shd w:val="clear" w:color="auto" w:fill="FFFFFF"/>
          <w:lang w:eastAsia="zh-CN"/>
        </w:rPr>
        <w:t>承诺书</w:t>
      </w:r>
    </w:p>
    <w:p>
      <w:pPr>
        <w:spacing w:line="420" w:lineRule="exact"/>
        <w:jc w:val="both"/>
        <w:rPr>
          <w:rFonts w:hint="eastAsia" w:ascii="楷体_GB2312" w:hAnsi="仿宋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         </w:t>
      </w:r>
    </w:p>
    <w:tbl>
      <w:tblPr>
        <w:tblStyle w:val="2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930"/>
        <w:gridCol w:w="855"/>
        <w:gridCol w:w="1470"/>
        <w:gridCol w:w="147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574" w:type="dxa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 w:firstLine="281" w:firstLineChars="10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5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境外或疫情多发地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返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9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是/否</w:t>
            </w:r>
          </w:p>
        </w:tc>
        <w:tc>
          <w:tcPr>
            <w:tcW w:w="379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若是，是否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隔离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观察14天</w:t>
            </w:r>
          </w:p>
        </w:tc>
        <w:tc>
          <w:tcPr>
            <w:tcW w:w="179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是</w:t>
            </w: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300" w:type="dxa"/>
            <w:gridSpan w:val="5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有无发热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≥37.3°）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干咳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、胸闷等不适症状</w:t>
            </w:r>
          </w:p>
        </w:tc>
        <w:tc>
          <w:tcPr>
            <w:tcW w:w="179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</w:t>
            </w: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</w:trPr>
        <w:tc>
          <w:tcPr>
            <w:tcW w:w="9099" w:type="dxa"/>
            <w:gridSpan w:val="6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40" w:lineRule="exact"/>
              <w:ind w:firstLine="602" w:firstLineChars="200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根据《中华人民共和国传染病防治法》、《突发公共卫生事件应急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条例》等相关规定，在疫情防控期间，任何单位和个人都有依法履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行报告责任，不得隐瞒、缓报、谎报或授意他人隐偿缓报、谎报，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造成一定后果的，将依法追究报告人责任。为了确保每名考生身体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近14天没有与确诊的新冠肺炎、疑似患者、密切接触者有接触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5、近14天内没有与发热患者有过密切接触；</w:t>
            </w:r>
          </w:p>
        </w:tc>
      </w:tr>
    </w:tbl>
    <w:p>
      <w:pPr>
        <w:spacing w:line="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spacing w:line="34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4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34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2020年   月   日</w:t>
      </w:r>
    </w:p>
    <w:p>
      <w:pPr>
        <w:spacing w:line="340" w:lineRule="exact"/>
        <w:ind w:firstLine="5040" w:firstLineChars="1800"/>
        <w:jc w:val="both"/>
        <w:rPr>
          <w:rFonts w:hint="eastAsia" w:ascii="仿宋_GB2312" w:hAnsi="仿宋_GB2312" w:eastAsia="仿宋_GB2312" w:cs="仿宋_GB2312"/>
          <w:spacing w:val="-6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（该日期应为笔试当天日期）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sectPr>
      <w:pgSz w:w="11906" w:h="16838"/>
      <w:pgMar w:top="1020" w:right="1417" w:bottom="68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DECA"/>
    <w:multiLevelType w:val="singleLevel"/>
    <w:tmpl w:val="24A4DECA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2E77AF2"/>
    <w:rsid w:val="08154250"/>
    <w:rsid w:val="088038FF"/>
    <w:rsid w:val="113A7C69"/>
    <w:rsid w:val="19FA7AB2"/>
    <w:rsid w:val="1D39247F"/>
    <w:rsid w:val="23333A4E"/>
    <w:rsid w:val="239B2179"/>
    <w:rsid w:val="23FF441C"/>
    <w:rsid w:val="2401791F"/>
    <w:rsid w:val="284435D0"/>
    <w:rsid w:val="2D2F09C8"/>
    <w:rsid w:val="3B926392"/>
    <w:rsid w:val="40B75F3A"/>
    <w:rsid w:val="44A02199"/>
    <w:rsid w:val="46E94A25"/>
    <w:rsid w:val="47E64083"/>
    <w:rsid w:val="4A5916CE"/>
    <w:rsid w:val="4D7B242B"/>
    <w:rsid w:val="55B82CE3"/>
    <w:rsid w:val="59B81BCF"/>
    <w:rsid w:val="5DD21CFB"/>
    <w:rsid w:val="6389027E"/>
    <w:rsid w:val="69C8489A"/>
    <w:rsid w:val="6C2B4084"/>
    <w:rsid w:val="7249687A"/>
    <w:rsid w:val="73C12E76"/>
    <w:rsid w:val="7AEE5ABC"/>
    <w:rsid w:val="7B5641E6"/>
    <w:rsid w:val="7BC80DC9"/>
    <w:rsid w:val="7C1F16B1"/>
    <w:rsid w:val="7EB323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406</Characters>
  <Lines>0</Lines>
  <Paragraphs>169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2020-02-18T08:47:00Z</dcterms:created>
  <dc:creator>平淡是真</dc:creator>
  <cp:lastModifiedBy>钢哥</cp:lastModifiedBy>
  <cp:lastPrinted>2020-08-03T02:03:59Z</cp:lastPrinted>
  <dcterms:modified xsi:type="dcterms:W3CDTF">2020-08-03T02:04:06Z</dcterms:modified>
  <dc:title>解放区 学校开学前两周学生健康及体温监测登记表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